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880" w:rsidRDefault="001D3880" w:rsidP="001D3880">
      <w:pPr>
        <w:tabs>
          <w:tab w:val="left" w:pos="3464"/>
        </w:tabs>
        <w:jc w:val="both"/>
        <w:rPr>
          <w:rFonts w:ascii="Calibri" w:hAnsi="Calibri" w:cs="B Nazanin"/>
          <w:sz w:val="20"/>
          <w:szCs w:val="20"/>
          <w:rtl/>
          <w:lang w:bidi="fa-IR"/>
        </w:rPr>
      </w:pPr>
      <w:bookmarkStart w:id="0" w:name="_GoBack"/>
      <w:bookmarkEnd w:id="0"/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 w:rsidRPr="00BD3783">
        <w:rPr>
          <w:rFonts w:ascii="Calibri" w:hAnsi="Calibri" w:cs="B Nazanin" w:hint="cs"/>
          <w:sz w:val="20"/>
          <w:szCs w:val="20"/>
          <w:rtl/>
          <w:lang w:bidi="fa-IR"/>
        </w:rPr>
        <w:t>تاریخ: ......................</w:t>
      </w:r>
      <w:r w:rsidRPr="00BD3783">
        <w:rPr>
          <w:rFonts w:ascii="Calibri" w:hAnsi="Calibri" w:cs="B Nazanin"/>
          <w:sz w:val="20"/>
          <w:szCs w:val="20"/>
          <w:lang w:bidi="fa-IR"/>
        </w:rPr>
        <w:t xml:space="preserve">     </w:t>
      </w:r>
    </w:p>
    <w:p w:rsidR="001D3880" w:rsidRDefault="001D3880" w:rsidP="001D3880">
      <w:pPr>
        <w:tabs>
          <w:tab w:val="left" w:pos="3464"/>
        </w:tabs>
        <w:jc w:val="both"/>
        <w:rPr>
          <w:rFonts w:ascii="Calibri" w:hAnsi="Calibri" w:cs="B Nazanin"/>
          <w:rtl/>
          <w:lang w:bidi="fa-IR"/>
        </w:rPr>
      </w:pPr>
      <w:r>
        <w:rPr>
          <w:rFonts w:ascii="Calibri" w:hAnsi="Calibri" w:cs="B Nazanin"/>
          <w:sz w:val="20"/>
          <w:szCs w:val="20"/>
          <w:rtl/>
          <w:lang w:bidi="fa-IR"/>
        </w:rPr>
        <w:tab/>
      </w:r>
      <w:r>
        <w:rPr>
          <w:rFonts w:ascii="Calibri" w:hAnsi="Calibri" w:cs="B Nazanin"/>
          <w:sz w:val="20"/>
          <w:szCs w:val="20"/>
          <w:rtl/>
          <w:lang w:bidi="fa-IR"/>
        </w:rPr>
        <w:tab/>
      </w:r>
      <w:r>
        <w:rPr>
          <w:rFonts w:ascii="Calibri" w:hAnsi="Calibri" w:cs="B Nazanin"/>
          <w:sz w:val="20"/>
          <w:szCs w:val="20"/>
          <w:rtl/>
          <w:lang w:bidi="fa-IR"/>
        </w:rPr>
        <w:tab/>
      </w:r>
      <w:r>
        <w:rPr>
          <w:rFonts w:ascii="Calibri" w:hAnsi="Calibri" w:cs="B Nazanin"/>
          <w:sz w:val="20"/>
          <w:szCs w:val="20"/>
          <w:rtl/>
          <w:lang w:bidi="fa-IR"/>
        </w:rPr>
        <w:tab/>
      </w:r>
      <w:r>
        <w:rPr>
          <w:rFonts w:ascii="Calibri" w:hAnsi="Calibri" w:cs="B Nazanin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 xml:space="preserve">   </w:t>
      </w:r>
      <w:r w:rsidRPr="00BD3783">
        <w:rPr>
          <w:rFonts w:ascii="Calibri" w:hAnsi="Calibri" w:cs="B Nazanin" w:hint="cs"/>
          <w:sz w:val="20"/>
          <w:szCs w:val="20"/>
          <w:rtl/>
          <w:lang w:bidi="fa-IR"/>
        </w:rPr>
        <w:t>شماره دبیرخانه: ......................</w:t>
      </w:r>
      <w:r w:rsidRPr="00BD3783">
        <w:rPr>
          <w:rFonts w:ascii="Calibri" w:hAnsi="Calibri" w:cs="B Nazanin"/>
          <w:sz w:val="20"/>
          <w:szCs w:val="20"/>
          <w:lang w:bidi="fa-IR"/>
        </w:rPr>
        <w:t xml:space="preserve">     </w:t>
      </w:r>
      <w:r w:rsidR="00950E5D" w:rsidRPr="00017BDB">
        <w:rPr>
          <w:rFonts w:ascii="Calibri" w:hAnsi="Calibri" w:cs="B Nazanin"/>
          <w:rtl/>
          <w:lang w:bidi="fa-IR"/>
        </w:rPr>
        <w:tab/>
      </w:r>
      <w:r w:rsidR="00950E5D" w:rsidRPr="00017BDB">
        <w:rPr>
          <w:rFonts w:ascii="Calibri" w:hAnsi="Calibri" w:cs="B Nazanin"/>
          <w:rtl/>
          <w:lang w:bidi="fa-IR"/>
        </w:rPr>
        <w:tab/>
      </w:r>
      <w:r w:rsidR="00950E5D" w:rsidRPr="00017BDB">
        <w:rPr>
          <w:rFonts w:ascii="Calibri" w:hAnsi="Calibri" w:cs="B Nazanin"/>
          <w:rtl/>
          <w:lang w:bidi="fa-IR"/>
        </w:rPr>
        <w:tab/>
      </w:r>
    </w:p>
    <w:p w:rsidR="001D3880" w:rsidRDefault="001D3880" w:rsidP="001D3880">
      <w:pPr>
        <w:tabs>
          <w:tab w:val="left" w:pos="3464"/>
        </w:tabs>
        <w:ind w:hanging="485"/>
        <w:rPr>
          <w:rFonts w:cs="B Nazanin"/>
        </w:rPr>
      </w:pPr>
      <w:r w:rsidRPr="001D3880">
        <w:rPr>
          <w:rFonts w:cs="B Nazanin"/>
          <w:rtl/>
        </w:rPr>
        <w:t>ليست محاسبه جرائم ماهانه مربوط به عيب و نقص عملكرد پيمانكار</w:t>
      </w:r>
      <w:r>
        <w:rPr>
          <w:rFonts w:cs="B Nazanin"/>
          <w:rtl/>
        </w:rPr>
        <w:t xml:space="preserve">ان فضاي سبز بر اساس جدول جرائم </w:t>
      </w:r>
      <w:r>
        <w:rPr>
          <w:rFonts w:cs="B Nazanin"/>
        </w:rPr>
        <w:t>)</w:t>
      </w:r>
      <w:r w:rsidRPr="001D3880">
        <w:rPr>
          <w:rFonts w:cs="B Nazanin"/>
          <w:rtl/>
        </w:rPr>
        <w:t>و ضمائم آن</w:t>
      </w:r>
      <w:r>
        <w:rPr>
          <w:rFonts w:cs="B Nazanin"/>
        </w:rPr>
        <w:t>(</w:t>
      </w:r>
      <w:r w:rsidRPr="001D3880">
        <w:rPr>
          <w:rFonts w:cs="B Nazanin"/>
          <w:rtl/>
        </w:rPr>
        <w:t xml:space="preserve"> دفترچه پيمان</w:t>
      </w:r>
      <w:r w:rsidRPr="001D3880">
        <w:rPr>
          <w:rFonts w:cs="B Nazanin"/>
        </w:rPr>
        <w:t>.</w:t>
      </w:r>
    </w:p>
    <w:p w:rsidR="001D3880" w:rsidRPr="001D3880" w:rsidRDefault="001D3880" w:rsidP="001D3880">
      <w:pPr>
        <w:tabs>
          <w:tab w:val="left" w:pos="3464"/>
        </w:tabs>
        <w:ind w:hanging="485"/>
        <w:rPr>
          <w:rFonts w:cs="B Nazanin"/>
        </w:rPr>
      </w:pPr>
      <w:r w:rsidRPr="001D3880">
        <w:rPr>
          <w:rFonts w:cs="B Nazanin"/>
          <w:rtl/>
        </w:rPr>
        <w:t xml:space="preserve">نام شركت پيمانكار: </w:t>
      </w:r>
      <w:r w:rsidRPr="001D3880">
        <w:rPr>
          <w:rFonts w:cs="B Nazanin"/>
        </w:rPr>
        <w:tab/>
      </w:r>
      <w:r w:rsidRPr="001D3880">
        <w:rPr>
          <w:rFonts w:cs="B Nazanin"/>
        </w:rPr>
        <w:tab/>
      </w:r>
      <w:r w:rsidRPr="001D3880">
        <w:rPr>
          <w:rFonts w:cs="B Nazanin"/>
        </w:rPr>
        <w:tab/>
      </w:r>
      <w:r w:rsidRPr="001D3880">
        <w:rPr>
          <w:rFonts w:cs="B Nazanin"/>
          <w:rtl/>
        </w:rPr>
        <w:t>تاريخ و شماره قرارداد</w:t>
      </w:r>
      <w:r w:rsidRPr="001D3880">
        <w:rPr>
          <w:rFonts w:cs="B Nazanin"/>
        </w:rPr>
        <w:t xml:space="preserve">: </w:t>
      </w:r>
    </w:p>
    <w:p w:rsidR="009E5419" w:rsidRPr="001D3880" w:rsidRDefault="001D3880" w:rsidP="001D3880">
      <w:pPr>
        <w:tabs>
          <w:tab w:val="left" w:pos="3464"/>
        </w:tabs>
        <w:ind w:hanging="485"/>
        <w:rPr>
          <w:rFonts w:ascii="Calibri" w:hAnsi="Calibri" w:cs="B Nazanin"/>
          <w:sz w:val="20"/>
          <w:szCs w:val="20"/>
          <w:rtl/>
          <w:lang w:bidi="fa-IR"/>
        </w:rPr>
      </w:pPr>
      <w:r w:rsidRPr="001D3880">
        <w:rPr>
          <w:rFonts w:cs="B Nazanin"/>
          <w:rtl/>
        </w:rPr>
        <w:t>محدوده مورد پيمان</w:t>
      </w:r>
      <w:r w:rsidRPr="001D3880">
        <w:rPr>
          <w:rFonts w:cs="B Nazanin"/>
        </w:rPr>
        <w:t xml:space="preserve"> :</w:t>
      </w:r>
      <w:r w:rsidR="00950E5D" w:rsidRPr="001D3880">
        <w:rPr>
          <w:rFonts w:ascii="Calibri" w:hAnsi="Calibri" w:cs="B Nazanin"/>
          <w:rtl/>
          <w:lang w:bidi="fa-IR"/>
        </w:rPr>
        <w:tab/>
      </w:r>
      <w:r w:rsidR="00950E5D" w:rsidRPr="001D3880">
        <w:rPr>
          <w:rFonts w:ascii="Calibri" w:hAnsi="Calibri" w:cs="B Nazanin"/>
          <w:rtl/>
          <w:lang w:bidi="fa-IR"/>
        </w:rPr>
        <w:tab/>
      </w:r>
      <w:r w:rsidR="00BD3783" w:rsidRPr="001D3880">
        <w:rPr>
          <w:rFonts w:ascii="Calibri" w:hAnsi="Calibri" w:cs="B Nazanin" w:hint="cs"/>
          <w:rtl/>
          <w:lang w:bidi="fa-IR"/>
        </w:rPr>
        <w:t xml:space="preserve"> </w:t>
      </w:r>
      <w:r w:rsidR="00950E5D" w:rsidRPr="001D3880">
        <w:rPr>
          <w:rFonts w:ascii="Calibri" w:hAnsi="Calibri" w:cs="B Nazanin"/>
          <w:rtl/>
          <w:lang w:bidi="fa-IR"/>
        </w:rPr>
        <w:tab/>
      </w:r>
      <w:r w:rsidRPr="001D3880">
        <w:rPr>
          <w:rFonts w:ascii="Calibri" w:hAnsi="Calibri" w:cs="B Nazanin"/>
          <w:rtl/>
          <w:lang w:bidi="fa-IR"/>
        </w:rPr>
        <w:tab/>
      </w:r>
      <w:r w:rsidRPr="001D3880">
        <w:rPr>
          <w:rFonts w:ascii="Calibri" w:hAnsi="Calibri" w:cs="B Nazanin"/>
          <w:rtl/>
          <w:lang w:bidi="fa-IR"/>
        </w:rPr>
        <w:tab/>
      </w:r>
      <w:r w:rsidRPr="001D3880">
        <w:rPr>
          <w:rFonts w:ascii="Calibri" w:hAnsi="Calibri" w:cs="B Nazanin" w:hint="cs"/>
          <w:rtl/>
          <w:lang w:bidi="fa-IR"/>
        </w:rPr>
        <w:t xml:space="preserve">  </w:t>
      </w:r>
    </w:p>
    <w:p w:rsidR="001D3880" w:rsidRPr="00BD3783" w:rsidRDefault="001D3880" w:rsidP="001D3880">
      <w:pPr>
        <w:tabs>
          <w:tab w:val="left" w:pos="3464"/>
        </w:tabs>
        <w:jc w:val="both"/>
        <w:rPr>
          <w:rFonts w:ascii="Calibri" w:hAnsi="Calibri" w:cs="B Nazanin"/>
          <w:sz w:val="20"/>
          <w:szCs w:val="20"/>
          <w:rtl/>
          <w:lang w:bidi="fa-IR"/>
        </w:rPr>
      </w:pPr>
    </w:p>
    <w:tbl>
      <w:tblPr>
        <w:bidiVisual/>
        <w:tblW w:w="864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355"/>
        <w:gridCol w:w="709"/>
        <w:gridCol w:w="567"/>
        <w:gridCol w:w="1134"/>
        <w:gridCol w:w="881"/>
      </w:tblGrid>
      <w:tr w:rsidR="00E30E47" w:rsidRPr="00540C49" w:rsidTr="00E30E47">
        <w:trPr>
          <w:trHeight w:val="373"/>
        </w:trPr>
        <w:tc>
          <w:tcPr>
            <w:tcW w:w="86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30E47" w:rsidRPr="00E30E47" w:rsidRDefault="00E30E47" w:rsidP="00E30E4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 w:rsidRPr="00E30E47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 xml:space="preserve">جدول جرایم پیمان حفظ و نگهداری فضای سبز سال </w:t>
            </w:r>
            <w:r>
              <w:rPr>
                <w:rFonts w:ascii="Arial" w:hAnsi="Arial" w:cs="B Nazanin"/>
                <w:color w:val="000000"/>
                <w:sz w:val="20"/>
                <w:szCs w:val="20"/>
                <w:u w:val="single"/>
              </w:rPr>
              <w:t>…..</w:t>
            </w:r>
          </w:p>
        </w:tc>
      </w:tr>
      <w:tr w:rsidR="00E30E47" w:rsidRPr="00540C49" w:rsidTr="00E30E47">
        <w:trPr>
          <w:trHeight w:val="373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درخت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4"/>
                <w:szCs w:val="14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4"/>
                <w:szCs w:val="14"/>
                <w:rtl/>
              </w:rPr>
              <w:t>واحد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4"/>
                <w:szCs w:val="14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4"/>
                <w:szCs w:val="14"/>
                <w:rtl/>
              </w:rPr>
              <w:t>ضریب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4"/>
                <w:szCs w:val="14"/>
              </w:rPr>
            </w:pPr>
            <w:r w:rsidRPr="00540C49">
              <w:rPr>
                <w:rFonts w:ascii="Arial" w:hAnsi="Arial" w:cs="B Nazanin"/>
                <w:color w:val="000000"/>
                <w:sz w:val="14"/>
                <w:szCs w:val="14"/>
                <w:rtl/>
              </w:rPr>
              <w:t>قیمت واحد(ریال</w:t>
            </w:r>
            <w:r w:rsidRPr="00540C49">
              <w:rPr>
                <w:rFonts w:ascii="Arial" w:hAnsi="Arial" w:cs="B Nazanin" w:hint="cs"/>
                <w:color w:val="000000"/>
                <w:sz w:val="14"/>
                <w:szCs w:val="14"/>
                <w:rtl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4"/>
                <w:szCs w:val="14"/>
              </w:rPr>
            </w:pPr>
            <w:r w:rsidRPr="00540C49">
              <w:rPr>
                <w:rFonts w:ascii="Arial" w:hAnsi="Arial" w:cs="B Nazanin" w:hint="cs"/>
                <w:color w:val="000000"/>
                <w:sz w:val="14"/>
                <w:szCs w:val="14"/>
                <w:rtl/>
              </w:rPr>
              <w:t>مقدار/حجم/تعداد</w:t>
            </w: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آبیاری تانکری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7992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آبیاری شیلنگی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1074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آبیاری قطره ای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هرس شدید</w:t>
            </w: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(سربرداری)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1150635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کود دامی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44745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هرس پاجوش و زیرگیری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25572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ایجاد آبخور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32394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تغذیه با کود سرک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16623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تغذیه با محلول پاشی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16941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سم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16941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وجین علفهای هرز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7164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شست شو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10554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45"/>
        </w:trPr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درصورت بروز خسارت جبران ناپذیر بر اساس تعرفه عوارض ماده 31آیین مالی شهرداری بندرعباس عمل می</w:t>
            </w: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softHyphen/>
              <w:t>شود.(کمیسیون ماده 7)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درختچه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ابیاری تانکری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4026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آبیاری شیلنگی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1074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ابیاری قطره ای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هرس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15981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کود دامی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44745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ایجاد آبخور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32394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تغذیه با کود سرک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16623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تغذیه با محلول پاشی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8469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سم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8469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وجین علفهای هرز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7164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شست شو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4239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45"/>
        </w:trPr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درصورت بروز خسارت جبران ناپذیر بر اساس تعرفه عوارض ماده 31 آیین مالی شهرداری بندرعباس عمل می</w:t>
            </w: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softHyphen/>
              <w:t>شود. (کمیسیون ماده 7)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پرچین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آبیاری شیلنگی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 طول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1074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ابیاری تانکری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 طول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4155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ابیاری قطره ای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 طول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هرس با دستگاه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 طول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17685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هرس جوانسازی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 طول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8976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تغذیه با محلول پاشی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 طول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8469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سم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 طول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8469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وجین علفهای هرز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 طول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3588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شست شو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 طول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4239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تنظیف و پاکسازی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 طول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45"/>
        </w:trPr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lastRenderedPageBreak/>
              <w:t>درصورت بروز خسارت جبران ناپذیر بر اساس تعرفه عوارض ماده 31 آیین مالی شهرداری بندرعباس عمل می</w:t>
            </w: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softHyphen/>
              <w:t>شود. (کمیسیون ماده 7)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چمن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آبیاری شیلنگی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1191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چمن زنی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2076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تغذیه با سرک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16623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تغذیه با محلول پاشی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4239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تغذیه با کود دامی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44745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سم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4239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تهویه به روش مکانیکی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999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وجین علفهای هرز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894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نظافت چمن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45"/>
        </w:trPr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درصورت بروز خسارت جبران ناپذیر بر اساس تعرفه عوارض ماده 31 آیین مالی شهرداری بندرعباس عمل می</w:t>
            </w: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softHyphen/>
              <w:t>شود.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نخل خرما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آبیاری شیلنگی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نفر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1191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آبیاری قطره ای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نفر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آبیاری تانکری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نفر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7674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هرس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نفر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408408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آبخور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نفر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32394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کود دامی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نفر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44745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سم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نفر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16941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نخل زینتی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آبیاری شیلنگی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نفر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1191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قطره ای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نفر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تانکری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نفر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7674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هرس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نفر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55164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آبخور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نفر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32394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کود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نفر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44745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سم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نفر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16941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نظافت معابر و باغچه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نظافت و جاروکشی معابر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نظافت و جاروکشی باغچه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آبنما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رنگ آمیزی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110214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نظافت و شستشو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182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حفظ و نگهداری پمپ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دستگاه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483129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95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خاموش و روشن کردن به موقع پمپ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دستگاه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321562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جعبه تابلو برق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رنگ آمیزی ، نگهداری و تعمیرات برای هرجعبه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دستگاه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</w:p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107496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مازینور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رنگ آمیزی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220428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نظافت و شستشو و نگهبانی پایه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79326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16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نظافت و شستشو و نگهبانی شعله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167814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111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خاموش و روشن کردن به موقع شعله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346891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برج نور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91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با ازای هر پروژکتور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</w:p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1625056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89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خاموش و روشن کردن به موقع برج نور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346891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lastRenderedPageBreak/>
              <w:t>پمپ آب و مخزن های فایبر گلاس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حفظ و نگهداری پمپ  اب تک فاز</w:t>
            </w: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(تعمیر و نگهداری)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دستگاه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405291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حفظ و نگهداری پمپ  اب سه فاز</w:t>
            </w: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(تعمیر و نگهداری)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دستگاه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1814176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پرژکتور لاک پشتی و پروژکتور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6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حفظ و نگهداری و شستشو و تنظیف چراغ لاک پشتی و پروژکتور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10545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415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خاموش و روشن کردن به موقع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346891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نیمکت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47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تنظیف و شستشو و رنگ آمیزی و نگهداری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57480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433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سطل زباله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رنگ آمیزی سطلهای فلزی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57480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21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پلاستیک زباله و شستشو و تنظیف و نگهداری و رفع نواقص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11022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ابنیه و ساختمان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رنگ آمیزی(متر مربع)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220428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نظافت و شستشوو رفع نواقص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828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حفظ و نگهداری کولر و تعمیرات و شستشو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دستگاه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972968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سرویس بهداشتی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رنگ آمیزی (رنگ روغنی به متر مربع)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 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220428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مایع شستشو،رفع خرابی،تهویه و روشنایی نظافت و شستشو و نگهبانی کف و درب و دیوارها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 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1653210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حمام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رنگ آمیزی(متر مربع)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 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220428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نگهداری و نگهبانی و تنظیف و شستشو و رفع نواقص و تهویه وروشنایی و...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 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192516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ست بدنسازی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رنگ امیزی( به ازای هر دستگاه)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دستگاه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440856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تنظیف و شستشو و نگهداری و رفع  نواقص(به ازای هر دستگاه)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دستگاه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826605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وسایل فایبرگلاس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تنظیف و شستشو و رفع نواقص( به ازای هر دستگاه)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دستگاه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826605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رنگ آمیزی( به ازای هر دستگاه)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دستگاه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220428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آب سرد کن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 xml:space="preserve">حفظ </w:t>
            </w: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 xml:space="preserve">،تعمیر، </w:t>
            </w: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نگهبانی و نگهداری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دستگاه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</w:p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2066514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آلاچیق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رنگ آمیزی و نگهداری و تنظیف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</w:p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454632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المان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حفظ و نگهداری و تنظیف و شستشو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</w:p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219024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پرچم کوچک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حفظ و نگهداری پرچم و میله پرچم( به ازای هر پرچم)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</w:p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219024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پرچم بزرگ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حفظ و نگهداری پرچم و میله پرچم( به ازای هر پرچم)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</w:p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1285830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رو شویی و ظرفشویی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نگهداری و تعویض شیرآلات و رفع نواقص ( به ازای هر شیر اب)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180145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تنظیف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5511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گل فصلی و گیاه پوششی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آبیاری تحت فشار</w:t>
            </w: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(مترمربع)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آبیاری شیلنگی</w:t>
            </w: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(مترمربع)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141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 xml:space="preserve">آبیاری </w:t>
            </w: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تانکری(مترمربع)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12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تغذیه با کود دا</w:t>
            </w: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44745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lastRenderedPageBreak/>
              <w:t>تغذیه با کود سرک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16623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تغذیه بصورت محلول پاشی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1875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وجین علفهای هرز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23997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گل گیری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5967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مباره با افات و بیماری ها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6390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نظافت و پاکسازی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فلاورباکس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9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تنظیف و شستشو و نگهداری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عدد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</w:p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95886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متفرقه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لایروبی جوی توسط کارگر</w:t>
            </w: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(مترطول)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مترطول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132561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تخلیه چاه و سپتیک( با تانکر 6000 لیتری)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چشمه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5620914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جمع اوری سنگ از اراضی(قابل حمل توسط کارگر)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مترمربع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166734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قطع و حذف اشجار خشک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اصله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847800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معاینات ادواری</w:t>
            </w: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(نفر)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ماهیانه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551070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بیمه مسولیت مدنی و حوادث و شخص ثالث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ماهیانه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4628988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  <w:rtl/>
              </w:rPr>
              <w:t>لباس کار</w:t>
            </w: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(نفر)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ماهیانه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850000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کفش کار (نفر)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ماهیانه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85"/>
        </w:trPr>
        <w:tc>
          <w:tcPr>
            <w:tcW w:w="53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انجام عملیات اصولی و موثر مبارزه با جوندگان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ماهیانه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5000000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30"/>
        </w:trPr>
        <w:tc>
          <w:tcPr>
            <w:tcW w:w="535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حضور تانکر آبرسان بزرگ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7000000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30"/>
        </w:trPr>
        <w:tc>
          <w:tcPr>
            <w:tcW w:w="53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کسر سرویس آب(تانکر بزرگ) بنابر ابلاغ ناظر مقیم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1000000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97"/>
        </w:trPr>
        <w:tc>
          <w:tcPr>
            <w:tcW w:w="535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حضور خاور کمپرسی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حضور تانکر آبرسان کوچک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160"/>
        </w:trPr>
        <w:tc>
          <w:tcPr>
            <w:tcW w:w="53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کسر سرویس آب(تانکر کوچک) بنابر ابلاغ ناظر مقیم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800000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240"/>
        </w:trPr>
        <w:tc>
          <w:tcPr>
            <w:tcW w:w="53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حضور نیسان کمپرسی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2000000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30"/>
        </w:trPr>
        <w:tc>
          <w:tcPr>
            <w:tcW w:w="53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حضور فان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5000000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30"/>
        </w:trPr>
        <w:tc>
          <w:tcPr>
            <w:tcW w:w="53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تامین خودرو سواری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1500000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30"/>
        </w:trPr>
        <w:tc>
          <w:tcPr>
            <w:tcW w:w="53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حضور نیسان بالابر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5000000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30"/>
        </w:trPr>
        <w:tc>
          <w:tcPr>
            <w:tcW w:w="53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امضا یا دریافت هرگونه اخطار، ابلاغ، گزارش روزانه، جریمه توسط نماینده پیمانکار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4000000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30"/>
        </w:trPr>
        <w:tc>
          <w:tcPr>
            <w:tcW w:w="53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توجه به تذکرات و عدم پاسخگویی به ناظر مقیم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10000000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30"/>
        </w:trPr>
        <w:tc>
          <w:tcPr>
            <w:tcW w:w="53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در صورت مشاهده و یا گزارش توسط شهروندان تخلیه زباله، نخاله، سرشاخه و لاستیک در محلهای غیرمجاز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1000000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30"/>
        </w:trPr>
        <w:tc>
          <w:tcPr>
            <w:tcW w:w="53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اجرای دستور کار صادره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5000000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30"/>
        </w:trPr>
        <w:tc>
          <w:tcPr>
            <w:tcW w:w="53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جریمه مدیریتی (بصورت کسرکار)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4000000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30"/>
        </w:trPr>
        <w:tc>
          <w:tcPr>
            <w:tcW w:w="53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خرید تجهیزات باغبانی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5000000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30"/>
        </w:trPr>
        <w:tc>
          <w:tcPr>
            <w:tcW w:w="535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تهیه و خرید بنزین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30"/>
        </w:trPr>
        <w:tc>
          <w:tcPr>
            <w:tcW w:w="5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تهیه و خرید روغن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500000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30"/>
        </w:trPr>
        <w:tc>
          <w:tcPr>
            <w:tcW w:w="5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خرید رنگ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1000000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30"/>
        </w:trPr>
        <w:tc>
          <w:tcPr>
            <w:tcW w:w="5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خرید اقلام بهداشتی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5000000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371"/>
        </w:trPr>
        <w:tc>
          <w:tcPr>
            <w:tcW w:w="5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خرید تجهیزات ایمنی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15000000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180"/>
        </w:trPr>
        <w:tc>
          <w:tcPr>
            <w:tcW w:w="5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خرید کود و سم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5000000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  <w:tr w:rsidR="00E30E47" w:rsidRPr="00540C49" w:rsidTr="00E30E47">
        <w:trPr>
          <w:trHeight w:val="180"/>
        </w:trPr>
        <w:tc>
          <w:tcPr>
            <w:tcW w:w="53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عدم خرید موارد تاسیساتی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jc w:val="center"/>
              <w:rPr>
                <w:sz w:val="16"/>
                <w:szCs w:val="16"/>
              </w:rPr>
            </w:pPr>
            <w:r w:rsidRPr="00540C49">
              <w:rPr>
                <w:rFonts w:ascii="Arial" w:hAnsi="Arial" w:cs="B Nazanin" w:hint="cs"/>
                <w:color w:val="000000"/>
                <w:sz w:val="16"/>
                <w:szCs w:val="16"/>
                <w:rtl/>
              </w:rPr>
              <w:t>روزانه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  <w:r w:rsidRPr="00540C49">
              <w:rPr>
                <w:rFonts w:ascii="Arial" w:hAnsi="Arial" w:cs="B Nazanin"/>
                <w:color w:val="000000"/>
                <w:sz w:val="16"/>
                <w:szCs w:val="16"/>
              </w:rPr>
              <w:t>15000000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E47" w:rsidRPr="00540C49" w:rsidRDefault="00E30E47" w:rsidP="00A9628E">
            <w:pPr>
              <w:bidi w:val="0"/>
              <w:jc w:val="center"/>
              <w:rPr>
                <w:rFonts w:ascii="Arial" w:hAnsi="Arial" w:cs="B Nazanin"/>
                <w:color w:val="000000"/>
                <w:sz w:val="16"/>
                <w:szCs w:val="16"/>
              </w:rPr>
            </w:pPr>
          </w:p>
        </w:tc>
      </w:tr>
    </w:tbl>
    <w:p w:rsidR="00BD3783" w:rsidRDefault="00BD3783" w:rsidP="006F1BCA">
      <w:pPr>
        <w:tabs>
          <w:tab w:val="left" w:pos="3464"/>
        </w:tabs>
        <w:spacing w:after="120"/>
        <w:jc w:val="both"/>
        <w:rPr>
          <w:rFonts w:ascii="Calibri" w:hAnsi="Calibri" w:cs="B Nazanin"/>
          <w:rtl/>
          <w:lang w:bidi="fa-IR"/>
        </w:rPr>
      </w:pPr>
    </w:p>
    <w:p w:rsidR="004103FA" w:rsidRPr="004103FA" w:rsidRDefault="004103FA" w:rsidP="00A910C1">
      <w:pPr>
        <w:tabs>
          <w:tab w:val="left" w:pos="3464"/>
        </w:tabs>
        <w:spacing w:after="120"/>
        <w:jc w:val="both"/>
        <w:rPr>
          <w:rFonts w:ascii="Calibri" w:hAnsi="Calibri" w:cs="B Nazanin"/>
          <w:lang w:bidi="fa-IR"/>
        </w:rPr>
      </w:pPr>
      <w:r w:rsidRPr="004103FA">
        <w:rPr>
          <w:rFonts w:cs="B Nazanin"/>
          <w:rtl/>
        </w:rPr>
        <w:t>نام و محل امضاء ناظر مقيم:</w:t>
      </w:r>
      <w:r>
        <w:rPr>
          <w:rFonts w:cs="B Nazanin"/>
          <w:rtl/>
        </w:rPr>
        <w:tab/>
      </w:r>
      <w:r w:rsidRPr="004103FA">
        <w:rPr>
          <w:rFonts w:cs="B Nazanin"/>
          <w:rtl/>
        </w:rPr>
        <w:t xml:space="preserve"> نام و محل امضاء نماينده پيمانكار</w:t>
      </w:r>
      <w:r>
        <w:rPr>
          <w:rFonts w:cs="B Nazanin" w:hint="cs"/>
          <w:rtl/>
        </w:rPr>
        <w:t>:</w:t>
      </w:r>
      <w:r w:rsidRPr="004103FA">
        <w:rPr>
          <w:rFonts w:cs="B Nazanin"/>
        </w:rPr>
        <w:t xml:space="preserve"> </w:t>
      </w:r>
      <w:r>
        <w:rPr>
          <w:rFonts w:cs="B Nazanin"/>
          <w:rtl/>
        </w:rPr>
        <w:tab/>
      </w:r>
      <w:r w:rsidRPr="004103FA">
        <w:rPr>
          <w:rFonts w:cs="B Nazanin"/>
          <w:rtl/>
        </w:rPr>
        <w:t>رئيس اداره فضاي سبز منطقه</w:t>
      </w:r>
      <w:r w:rsidRPr="004103FA">
        <w:rPr>
          <w:rFonts w:cs="B Nazanin"/>
        </w:rPr>
        <w:t xml:space="preserve"> :</w:t>
      </w:r>
    </w:p>
    <w:sectPr w:rsidR="004103FA" w:rsidRPr="004103FA" w:rsidSect="006F1BCA">
      <w:headerReference w:type="default" r:id="rId7"/>
      <w:headerReference w:type="first" r:id="rId8"/>
      <w:pgSz w:w="11906" w:h="16838"/>
      <w:pgMar w:top="1440" w:right="1555" w:bottom="720" w:left="576" w:header="576" w:footer="504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45F" w:rsidRDefault="00B2245F" w:rsidP="00096117">
      <w:r>
        <w:separator/>
      </w:r>
    </w:p>
  </w:endnote>
  <w:endnote w:type="continuationSeparator" w:id="0">
    <w:p w:rsidR="00B2245F" w:rsidRDefault="00B2245F" w:rsidP="0009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45F" w:rsidRDefault="00B2245F" w:rsidP="00096117">
      <w:r>
        <w:separator/>
      </w:r>
    </w:p>
  </w:footnote>
  <w:footnote w:type="continuationSeparator" w:id="0">
    <w:p w:rsidR="00B2245F" w:rsidRDefault="00B2245F" w:rsidP="00096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50" w:type="dxa"/>
      <w:tblInd w:w="-7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0"/>
      <w:gridCol w:w="4988"/>
      <w:gridCol w:w="3562"/>
    </w:tblGrid>
    <w:tr w:rsidR="00A817C3" w:rsidTr="00D77E22">
      <w:trPr>
        <w:trHeight w:val="281"/>
      </w:trPr>
      <w:tc>
        <w:tcPr>
          <w:tcW w:w="1800" w:type="dxa"/>
          <w:vMerge w:val="restart"/>
          <w:shd w:val="clear" w:color="auto" w:fill="auto"/>
        </w:tcPr>
        <w:p w:rsidR="00A817C3" w:rsidRPr="0039370F" w:rsidRDefault="00A817C3" w:rsidP="00A817C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7C5FC818" wp14:editId="018C30F7">
                <wp:extent cx="666750" cy="638175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88" w:type="dxa"/>
          <w:vMerge w:val="restart"/>
          <w:shd w:val="clear" w:color="auto" w:fill="auto"/>
        </w:tcPr>
        <w:p w:rsidR="00B457D7" w:rsidRDefault="00B457D7" w:rsidP="00A817C3">
          <w:pPr>
            <w:pStyle w:val="Header"/>
            <w:jc w:val="center"/>
            <w:rPr>
              <w:rFonts w:cs="B Titr"/>
              <w:sz w:val="28"/>
              <w:szCs w:val="28"/>
            </w:rPr>
          </w:pPr>
        </w:p>
        <w:p w:rsidR="00A817C3" w:rsidRPr="00F22879" w:rsidRDefault="001D3880" w:rsidP="00A817C3">
          <w:pPr>
            <w:pStyle w:val="Header"/>
            <w:jc w:val="center"/>
            <w:rPr>
              <w:rFonts w:cs="B Titr"/>
              <w:lang w:bidi="fa-IR"/>
            </w:rPr>
          </w:pPr>
          <w:r>
            <w:rPr>
              <w:rFonts w:cs="B Titr" w:hint="cs"/>
              <w:sz w:val="28"/>
              <w:szCs w:val="28"/>
              <w:rtl/>
            </w:rPr>
            <w:t>لیست جرائم</w:t>
          </w:r>
        </w:p>
      </w:tc>
      <w:tc>
        <w:tcPr>
          <w:tcW w:w="3562" w:type="dxa"/>
          <w:shd w:val="clear" w:color="auto" w:fill="auto"/>
        </w:tcPr>
        <w:p w:rsidR="00A817C3" w:rsidRPr="0039370F" w:rsidRDefault="00A817C3" w:rsidP="00BC6EDC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 w:rsidR="00D77E22">
            <w:rPr>
              <w:rFonts w:cs="B Nazanin" w:hint="cs"/>
              <w:rtl/>
              <w:lang w:bidi="fa-IR"/>
            </w:rPr>
            <w:t xml:space="preserve">    </w:t>
          </w:r>
          <w:r w:rsidR="004543DD"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 w:rsidR="00BC6EDC" w:rsidRPr="00BC6EDC">
            <w:rPr>
              <w:rFonts w:cs="B Nazanin"/>
              <w:sz w:val="26"/>
              <w:szCs w:val="26"/>
              <w:lang w:bidi="fa-IR"/>
            </w:rPr>
            <w:t>FG105</w:t>
          </w:r>
        </w:p>
      </w:tc>
    </w:tr>
    <w:tr w:rsidR="00D77E22" w:rsidTr="00D77E22">
      <w:trPr>
        <w:trHeight w:val="445"/>
      </w:trPr>
      <w:tc>
        <w:tcPr>
          <w:tcW w:w="1800" w:type="dxa"/>
          <w:vMerge/>
          <w:shd w:val="clear" w:color="auto" w:fill="auto"/>
        </w:tcPr>
        <w:p w:rsidR="00D77E22" w:rsidRDefault="00D77E22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988" w:type="dxa"/>
          <w:vMerge/>
          <w:shd w:val="clear" w:color="auto" w:fill="auto"/>
        </w:tcPr>
        <w:p w:rsidR="00D77E22" w:rsidRPr="00AF7046" w:rsidRDefault="00D77E22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62" w:type="dxa"/>
          <w:shd w:val="clear" w:color="auto" w:fill="auto"/>
        </w:tcPr>
        <w:p w:rsidR="00D77E22" w:rsidRDefault="00D77E22" w:rsidP="00A708F6">
          <w:pPr>
            <w:spacing w:line="256" w:lineRule="auto"/>
            <w:jc w:val="lowKashida"/>
            <w:rPr>
              <w:rFonts w:ascii="Arial" w:hAnsi="Arial" w:cs="B Nazanin"/>
              <w:sz w:val="18"/>
              <w:szCs w:val="18"/>
              <w:lang w:bidi="fa-IR"/>
            </w:rPr>
          </w:pP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 w:hint="cs"/>
              <w:b/>
              <w:bCs/>
              <w:sz w:val="22"/>
              <w:szCs w:val="22"/>
              <w:lang w:bidi="fa-IR"/>
            </w:rPr>
            <w:t xml:space="preserve">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24/12/99</w:t>
          </w:r>
        </w:p>
      </w:tc>
    </w:tr>
    <w:tr w:rsidR="00D77E22" w:rsidTr="00D77E22">
      <w:trPr>
        <w:trHeight w:val="184"/>
      </w:trPr>
      <w:tc>
        <w:tcPr>
          <w:tcW w:w="1800" w:type="dxa"/>
          <w:vMerge/>
          <w:shd w:val="clear" w:color="auto" w:fill="auto"/>
        </w:tcPr>
        <w:p w:rsidR="00D77E22" w:rsidRDefault="00D77E22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988" w:type="dxa"/>
          <w:vMerge/>
          <w:shd w:val="clear" w:color="auto" w:fill="auto"/>
        </w:tcPr>
        <w:p w:rsidR="00D77E22" w:rsidRPr="00AF7046" w:rsidRDefault="00D77E22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62" w:type="dxa"/>
          <w:shd w:val="clear" w:color="auto" w:fill="auto"/>
        </w:tcPr>
        <w:p w:rsidR="00D77E22" w:rsidRPr="0094556B" w:rsidRDefault="00D77E22" w:rsidP="00A817C3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4543DD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4543DD">
            <w:rPr>
              <w:rFonts w:cs="B Mitra"/>
              <w:b/>
              <w:bCs/>
              <w:noProof/>
              <w:rtl/>
            </w:rPr>
            <w:t>4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Pr="00BD3783" w:rsidRDefault="00A817C3" w:rsidP="00BD3783">
    <w:pPr>
      <w:pStyle w:val="Header"/>
      <w:rPr>
        <w:sz w:val="2"/>
        <w:szCs w:val="2"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614"/>
      <w:gridCol w:w="3403"/>
    </w:tblGrid>
    <w:tr w:rsidR="00A817C3" w:rsidTr="00A817C3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A817C3" w:rsidRPr="0039370F" w:rsidRDefault="00A817C3" w:rsidP="00096117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0BA453FB" wp14:editId="3A3686DF">
                <wp:extent cx="666750" cy="638175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4" w:type="dxa"/>
          <w:vMerge w:val="restart"/>
          <w:shd w:val="clear" w:color="auto" w:fill="auto"/>
        </w:tcPr>
        <w:p w:rsidR="00A817C3" w:rsidRPr="00726777" w:rsidRDefault="00A817C3" w:rsidP="00C84C4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 w:hint="cs"/>
              <w:noProof/>
              <w:sz w:val="30"/>
              <w:szCs w:val="30"/>
              <w:rtl/>
            </w:rPr>
            <w:t>فرم صورتجلسه پرداخت کار</w:t>
          </w:r>
        </w:p>
      </w:tc>
      <w:tc>
        <w:tcPr>
          <w:tcW w:w="3403" w:type="dxa"/>
          <w:shd w:val="clear" w:color="auto" w:fill="auto"/>
        </w:tcPr>
        <w:p w:rsidR="00A817C3" w:rsidRPr="0039370F" w:rsidRDefault="00A817C3" w:rsidP="009E5419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 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A1787D">
            <w:rPr>
              <w:rFonts w:cs="B Nazanin"/>
              <w:color w:val="FF0000"/>
              <w:sz w:val="26"/>
              <w:szCs w:val="26"/>
              <w:lang w:bidi="fa-IR"/>
            </w:rPr>
            <w:t>FP229</w:t>
          </w:r>
        </w:p>
      </w:tc>
    </w:tr>
    <w:tr w:rsidR="00A817C3" w:rsidTr="00A817C3">
      <w:trPr>
        <w:trHeight w:val="445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6F7072" w:rsidRDefault="00A817C3" w:rsidP="00A1787D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rtl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03/10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99</w:t>
          </w:r>
        </w:p>
      </w:tc>
    </w:tr>
    <w:tr w:rsidR="00A817C3" w:rsidTr="00A817C3">
      <w:trPr>
        <w:trHeight w:val="184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94556B" w:rsidRDefault="00A817C3" w:rsidP="00096117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Default="00A81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2806"/>
    <w:multiLevelType w:val="hybridMultilevel"/>
    <w:tmpl w:val="C08C567A"/>
    <w:lvl w:ilvl="0" w:tplc="7F8C7ACE">
      <w:start w:val="1"/>
      <w:numFmt w:val="decimal"/>
      <w:lvlText w:val="%1-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17"/>
    <w:rsid w:val="00017BDB"/>
    <w:rsid w:val="000315E0"/>
    <w:rsid w:val="00096117"/>
    <w:rsid w:val="001C75D7"/>
    <w:rsid w:val="001D3880"/>
    <w:rsid w:val="00326542"/>
    <w:rsid w:val="003D6BBC"/>
    <w:rsid w:val="004103FA"/>
    <w:rsid w:val="00454076"/>
    <w:rsid w:val="004543DD"/>
    <w:rsid w:val="004C59BC"/>
    <w:rsid w:val="00510C62"/>
    <w:rsid w:val="005953A0"/>
    <w:rsid w:val="0062172E"/>
    <w:rsid w:val="006466CB"/>
    <w:rsid w:val="006F1BCA"/>
    <w:rsid w:val="0082780E"/>
    <w:rsid w:val="00864C79"/>
    <w:rsid w:val="00913C6C"/>
    <w:rsid w:val="00950E5D"/>
    <w:rsid w:val="009A26AC"/>
    <w:rsid w:val="009A47E4"/>
    <w:rsid w:val="009E5419"/>
    <w:rsid w:val="00A1787D"/>
    <w:rsid w:val="00A817C3"/>
    <w:rsid w:val="00A910C1"/>
    <w:rsid w:val="00AA6763"/>
    <w:rsid w:val="00AF10BF"/>
    <w:rsid w:val="00B0577B"/>
    <w:rsid w:val="00B2245F"/>
    <w:rsid w:val="00B457D7"/>
    <w:rsid w:val="00B62937"/>
    <w:rsid w:val="00B63DEC"/>
    <w:rsid w:val="00BC6EDC"/>
    <w:rsid w:val="00BD3783"/>
    <w:rsid w:val="00C84C43"/>
    <w:rsid w:val="00CC08D8"/>
    <w:rsid w:val="00CF546B"/>
    <w:rsid w:val="00D77E22"/>
    <w:rsid w:val="00DB66F7"/>
    <w:rsid w:val="00E30E47"/>
    <w:rsid w:val="00F22879"/>
    <w:rsid w:val="00F34230"/>
    <w:rsid w:val="00F504F9"/>
    <w:rsid w:val="00FF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641DFBF"/>
  <w15:docId w15:val="{C619C4E8-1BB2-4866-BBD7-523F56DC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table" w:styleId="TableGrid">
    <w:name w:val="Table Grid"/>
    <w:basedOn w:val="TableNormal"/>
    <w:uiPriority w:val="39"/>
    <w:rsid w:val="00A17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7B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E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4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32</cp:revision>
  <dcterms:created xsi:type="dcterms:W3CDTF">2020-06-13T16:20:00Z</dcterms:created>
  <dcterms:modified xsi:type="dcterms:W3CDTF">2021-08-10T04:14:00Z</dcterms:modified>
</cp:coreProperties>
</file>